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20D51" w14:textId="2AF449AD" w:rsidR="00104CF0" w:rsidRPr="006A5377" w:rsidRDefault="006A5377" w:rsidP="006A5377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377">
        <w:rPr>
          <w:rFonts w:ascii="Times New Roman" w:hAnsi="Times New Roman" w:cs="Times New Roman"/>
          <w:sz w:val="28"/>
          <w:szCs w:val="28"/>
        </w:rPr>
        <w:t>Профилактика</w:t>
      </w:r>
    </w:p>
    <w:p w14:paraId="78BB38E0" w14:textId="121C865A" w:rsidR="006A5377" w:rsidRPr="006A5377" w:rsidRDefault="006A5377" w:rsidP="006A5377">
      <w:pPr>
        <w:jc w:val="center"/>
        <w:rPr>
          <w:rFonts w:ascii="Times New Roman" w:hAnsi="Times New Roman" w:cs="Times New Roman"/>
          <w:sz w:val="28"/>
          <w:szCs w:val="28"/>
        </w:rPr>
      </w:pPr>
      <w:r w:rsidRPr="006A5377">
        <w:rPr>
          <w:rFonts w:ascii="Times New Roman" w:hAnsi="Times New Roman" w:cs="Times New Roman"/>
          <w:sz w:val="28"/>
          <w:szCs w:val="28"/>
        </w:rPr>
        <w:t>Безопасность на водных объектах</w:t>
      </w:r>
    </w:p>
    <w:p w14:paraId="35F21845" w14:textId="2410A756" w:rsidR="006A5377" w:rsidRDefault="006A5377" w:rsidP="006A5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5377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570354">
        <w:rPr>
          <w:rFonts w:ascii="Times New Roman" w:hAnsi="Times New Roman" w:cs="Times New Roman"/>
          <w:sz w:val="28"/>
          <w:szCs w:val="28"/>
        </w:rPr>
        <w:t>ГБУ «Жилищник</w:t>
      </w:r>
      <w:r w:rsidRPr="006A5377">
        <w:rPr>
          <w:rFonts w:ascii="Times New Roman" w:hAnsi="Times New Roman" w:cs="Times New Roman"/>
          <w:sz w:val="28"/>
          <w:szCs w:val="28"/>
        </w:rPr>
        <w:t xml:space="preserve"> района Щербинка</w:t>
      </w:r>
      <w:r w:rsidR="00570354">
        <w:rPr>
          <w:rFonts w:ascii="Times New Roman" w:hAnsi="Times New Roman" w:cs="Times New Roman"/>
          <w:sz w:val="28"/>
          <w:szCs w:val="28"/>
        </w:rPr>
        <w:t>»</w:t>
      </w:r>
      <w:r w:rsidRPr="006A5377">
        <w:rPr>
          <w:rFonts w:ascii="Times New Roman" w:hAnsi="Times New Roman" w:cs="Times New Roman"/>
          <w:sz w:val="28"/>
          <w:szCs w:val="28"/>
        </w:rPr>
        <w:t xml:space="preserve"> пров</w:t>
      </w:r>
      <w:r>
        <w:rPr>
          <w:rFonts w:ascii="Times New Roman" w:hAnsi="Times New Roman" w:cs="Times New Roman"/>
          <w:sz w:val="28"/>
          <w:szCs w:val="28"/>
        </w:rPr>
        <w:t xml:space="preserve">одятся профилактические </w:t>
      </w:r>
      <w:r w:rsidRPr="006A5377">
        <w:rPr>
          <w:rFonts w:ascii="Times New Roman" w:hAnsi="Times New Roman" w:cs="Times New Roman"/>
          <w:sz w:val="28"/>
          <w:szCs w:val="28"/>
        </w:rPr>
        <w:t>мероприяти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A5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A5377">
        <w:rPr>
          <w:rFonts w:ascii="Times New Roman" w:hAnsi="Times New Roman" w:cs="Times New Roman"/>
          <w:sz w:val="28"/>
          <w:szCs w:val="28"/>
        </w:rPr>
        <w:t>целях обеспечения безопасности граждан и недопущения происшествий на водных объектах, расположенных на территории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5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312561">
        <w:rPr>
          <w:rFonts w:ascii="Times New Roman" w:hAnsi="Times New Roman" w:cs="Times New Roman"/>
          <w:sz w:val="28"/>
          <w:szCs w:val="28"/>
        </w:rPr>
        <w:t xml:space="preserve"> мониторинг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5377">
        <w:rPr>
          <w:rFonts w:ascii="Times New Roman" w:hAnsi="Times New Roman" w:cs="Times New Roman"/>
          <w:sz w:val="28"/>
          <w:szCs w:val="28"/>
        </w:rPr>
        <w:t>несанкционированн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A5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 </w:t>
      </w:r>
      <w:r w:rsidRPr="006A5377">
        <w:rPr>
          <w:rFonts w:ascii="Times New Roman" w:hAnsi="Times New Roman" w:cs="Times New Roman"/>
          <w:sz w:val="28"/>
          <w:szCs w:val="28"/>
        </w:rPr>
        <w:t>купани</w:t>
      </w:r>
      <w:r>
        <w:rPr>
          <w:rFonts w:ascii="Times New Roman" w:hAnsi="Times New Roman" w:cs="Times New Roman"/>
          <w:sz w:val="28"/>
          <w:szCs w:val="28"/>
        </w:rPr>
        <w:t>я.</w:t>
      </w:r>
    </w:p>
    <w:p w14:paraId="352524AD" w14:textId="550055E5" w:rsidR="006A5377" w:rsidRDefault="006A5377" w:rsidP="006A5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данных мероприятий</w:t>
      </w:r>
      <w:r w:rsidRPr="006A5377">
        <w:rPr>
          <w:rFonts w:ascii="Times New Roman" w:hAnsi="Times New Roman" w:cs="Times New Roman"/>
          <w:sz w:val="28"/>
          <w:szCs w:val="28"/>
        </w:rPr>
        <w:t xml:space="preserve"> пров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A537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ится</w:t>
      </w:r>
      <w:r w:rsidRPr="006A5377">
        <w:rPr>
          <w:rFonts w:ascii="Times New Roman" w:hAnsi="Times New Roman" w:cs="Times New Roman"/>
          <w:sz w:val="28"/>
          <w:szCs w:val="28"/>
        </w:rPr>
        <w:t xml:space="preserve"> разъяснительн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6A5377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5377">
        <w:rPr>
          <w:rFonts w:ascii="Times New Roman" w:hAnsi="Times New Roman" w:cs="Times New Roman"/>
          <w:sz w:val="28"/>
          <w:szCs w:val="28"/>
        </w:rPr>
        <w:t xml:space="preserve"> по соблюдению требований безопасности на водных объектах в летний период среди населения, распространение информационных листовок.</w:t>
      </w:r>
    </w:p>
    <w:p w14:paraId="1428CC5A" w14:textId="2D35035B" w:rsidR="002A4ABD" w:rsidRDefault="00312561" w:rsidP="006A53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Особое внимание обращаем на то, что н</w:t>
      </w:r>
      <w:r w:rsidR="002A4ABD" w:rsidRPr="002A4ABD">
        <w:rPr>
          <w:rFonts w:ascii="Times New Roman" w:hAnsi="Times New Roman" w:cs="Times New Roman"/>
          <w:b/>
          <w:bCs/>
          <w:sz w:val="28"/>
          <w:szCs w:val="28"/>
        </w:rPr>
        <w:t>а территории района Щербинка водные объекты, разрешенные для купания, отсутствуют.</w:t>
      </w:r>
    </w:p>
    <w:p w14:paraId="569EA9C3" w14:textId="34D22C69" w:rsidR="002A4ABD" w:rsidRDefault="002A4ABD" w:rsidP="006A53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Также напоминаем родителям, чтобы не отпускали детей одних на водоемы и н</w:t>
      </w:r>
      <w:r w:rsidRPr="002A4ABD">
        <w:rPr>
          <w:rFonts w:ascii="Times New Roman" w:hAnsi="Times New Roman" w:cs="Times New Roman"/>
          <w:b/>
          <w:bCs/>
          <w:sz w:val="28"/>
          <w:szCs w:val="28"/>
        </w:rPr>
        <w:t>е оставля</w:t>
      </w:r>
      <w:r>
        <w:rPr>
          <w:rFonts w:ascii="Times New Roman" w:hAnsi="Times New Roman" w:cs="Times New Roman"/>
          <w:b/>
          <w:bCs/>
          <w:sz w:val="28"/>
          <w:szCs w:val="28"/>
        </w:rPr>
        <w:t>ли их</w:t>
      </w:r>
      <w:r w:rsidRPr="002A4ABD">
        <w:rPr>
          <w:rFonts w:ascii="Times New Roman" w:hAnsi="Times New Roman" w:cs="Times New Roman"/>
          <w:b/>
          <w:bCs/>
          <w:sz w:val="28"/>
          <w:szCs w:val="28"/>
        </w:rPr>
        <w:t xml:space="preserve"> без присмотра!</w:t>
      </w:r>
    </w:p>
    <w:p w14:paraId="7DFE944E" w14:textId="73CB0FD2" w:rsidR="00312561" w:rsidRDefault="00B42A75" w:rsidP="003272DA">
      <w:pPr>
        <w:pStyle w:val="a3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D050708" wp14:editId="40897144">
            <wp:extent cx="6000116" cy="4500086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844" cy="450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2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D7"/>
    <w:rsid w:val="00104CF0"/>
    <w:rsid w:val="002A4ABD"/>
    <w:rsid w:val="00312561"/>
    <w:rsid w:val="003272DA"/>
    <w:rsid w:val="004570D7"/>
    <w:rsid w:val="00570354"/>
    <w:rsid w:val="006A5377"/>
    <w:rsid w:val="00B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38AD"/>
  <w15:chartTrackingRefBased/>
  <w15:docId w15:val="{12FB4B40-DFB0-4C08-BBCA-702E58FF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 Андрей Михайлович</dc:creator>
  <cp:keywords/>
  <dc:description/>
  <cp:lastModifiedBy>Буданов Андрей Михайлович</cp:lastModifiedBy>
  <cp:revision>6</cp:revision>
  <dcterms:created xsi:type="dcterms:W3CDTF">2026-07-22T13:36:00Z</dcterms:created>
  <dcterms:modified xsi:type="dcterms:W3CDTF">2026-07-22T14:00:00Z</dcterms:modified>
</cp:coreProperties>
</file>